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E2" w:rsidRDefault="003250E2" w:rsidP="005E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документ публичных слушаний</w:t>
      </w:r>
    </w:p>
    <w:p w:rsidR="00D75CDD" w:rsidRDefault="00D75CDD" w:rsidP="005E6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18F" w:rsidRPr="00F82284" w:rsidRDefault="003250E2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пров</w:t>
      </w:r>
      <w:r w:rsidR="00BB4C97">
        <w:rPr>
          <w:rFonts w:ascii="Times New Roman" w:hAnsi="Times New Roman" w:cs="Times New Roman"/>
          <w:sz w:val="28"/>
          <w:szCs w:val="28"/>
        </w:rPr>
        <w:t>едены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BC357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3250E2">
        <w:rPr>
          <w:rFonts w:ascii="Times New Roman" w:hAnsi="Times New Roman" w:cs="Times New Roman"/>
          <w:sz w:val="28"/>
          <w:szCs w:val="28"/>
        </w:rPr>
        <w:t xml:space="preserve"> Уренского муниципального округа </w:t>
      </w:r>
      <w:r w:rsidRPr="00F32811">
        <w:rPr>
          <w:rFonts w:ascii="Times New Roman" w:hAnsi="Times New Roman" w:cs="Times New Roman"/>
          <w:sz w:val="28"/>
          <w:szCs w:val="28"/>
        </w:rPr>
        <w:t xml:space="preserve">от </w:t>
      </w:r>
      <w:r w:rsidR="00F82284" w:rsidRPr="00F82284">
        <w:rPr>
          <w:rFonts w:ascii="Times New Roman" w:hAnsi="Times New Roman" w:cs="Times New Roman"/>
          <w:sz w:val="28"/>
          <w:szCs w:val="28"/>
        </w:rPr>
        <w:t>23</w:t>
      </w:r>
      <w:r w:rsidRPr="00F82284">
        <w:rPr>
          <w:rFonts w:ascii="Times New Roman" w:hAnsi="Times New Roman" w:cs="Times New Roman"/>
          <w:sz w:val="28"/>
          <w:szCs w:val="28"/>
        </w:rPr>
        <w:t xml:space="preserve"> </w:t>
      </w:r>
      <w:r w:rsidR="00BC3572" w:rsidRPr="00F82284">
        <w:rPr>
          <w:rFonts w:ascii="Times New Roman" w:hAnsi="Times New Roman" w:cs="Times New Roman"/>
          <w:sz w:val="28"/>
          <w:szCs w:val="28"/>
        </w:rPr>
        <w:t>апреля</w:t>
      </w:r>
      <w:r w:rsidRPr="00F82284">
        <w:rPr>
          <w:rFonts w:ascii="Times New Roman" w:hAnsi="Times New Roman" w:cs="Times New Roman"/>
          <w:sz w:val="28"/>
          <w:szCs w:val="28"/>
        </w:rPr>
        <w:t xml:space="preserve"> 202</w:t>
      </w:r>
      <w:r w:rsidR="0022397C" w:rsidRPr="00F82284">
        <w:rPr>
          <w:rFonts w:ascii="Times New Roman" w:hAnsi="Times New Roman" w:cs="Times New Roman"/>
          <w:sz w:val="28"/>
          <w:szCs w:val="28"/>
        </w:rPr>
        <w:t>6</w:t>
      </w:r>
      <w:r w:rsidRPr="00F8228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82284" w:rsidRPr="00F82284">
        <w:rPr>
          <w:rFonts w:ascii="Times New Roman" w:hAnsi="Times New Roman" w:cs="Times New Roman"/>
          <w:sz w:val="28"/>
          <w:szCs w:val="28"/>
        </w:rPr>
        <w:t>633</w:t>
      </w:r>
      <w:r w:rsidRPr="00F82284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слушаний»</w:t>
      </w:r>
      <w:r w:rsidR="00023A98" w:rsidRPr="00F82284">
        <w:rPr>
          <w:rFonts w:ascii="Times New Roman" w:hAnsi="Times New Roman" w:cs="Times New Roman"/>
          <w:sz w:val="28"/>
          <w:szCs w:val="28"/>
        </w:rPr>
        <w:t>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84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F82284" w:rsidRPr="00F82284">
        <w:rPr>
          <w:rFonts w:ascii="Times New Roman" w:hAnsi="Times New Roman" w:cs="Times New Roman"/>
          <w:sz w:val="28"/>
          <w:szCs w:val="28"/>
        </w:rPr>
        <w:t>13</w:t>
      </w:r>
      <w:r w:rsidRPr="00F82284">
        <w:rPr>
          <w:rFonts w:ascii="Times New Roman" w:hAnsi="Times New Roman" w:cs="Times New Roman"/>
          <w:sz w:val="28"/>
          <w:szCs w:val="28"/>
        </w:rPr>
        <w:t>.</w:t>
      </w:r>
      <w:r w:rsidR="00BB4C97" w:rsidRPr="00F82284">
        <w:rPr>
          <w:rFonts w:ascii="Times New Roman" w:hAnsi="Times New Roman" w:cs="Times New Roman"/>
          <w:sz w:val="28"/>
          <w:szCs w:val="28"/>
        </w:rPr>
        <w:t>0</w:t>
      </w:r>
      <w:r w:rsidR="004C34ED" w:rsidRPr="00F82284">
        <w:rPr>
          <w:rFonts w:ascii="Times New Roman" w:hAnsi="Times New Roman" w:cs="Times New Roman"/>
          <w:sz w:val="28"/>
          <w:szCs w:val="28"/>
        </w:rPr>
        <w:t>5</w:t>
      </w:r>
      <w:r w:rsidRPr="00F82284">
        <w:rPr>
          <w:rFonts w:ascii="Times New Roman" w:hAnsi="Times New Roman" w:cs="Times New Roman"/>
          <w:sz w:val="28"/>
          <w:szCs w:val="28"/>
        </w:rPr>
        <w:t>.202</w:t>
      </w:r>
      <w:r w:rsidR="0022397C" w:rsidRPr="00F82284">
        <w:rPr>
          <w:rFonts w:ascii="Times New Roman" w:hAnsi="Times New Roman" w:cs="Times New Roman"/>
          <w:sz w:val="28"/>
          <w:szCs w:val="28"/>
        </w:rPr>
        <w:t>6</w:t>
      </w:r>
      <w:r w:rsidRPr="00F822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Нижегородская область, г. Урень, ул. Ленина, д.65, актовый зал администрации Уренского муниципального округа Нижегородской области.</w:t>
      </w:r>
    </w:p>
    <w:p w:rsidR="00023A98" w:rsidRPr="00F82284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84">
        <w:rPr>
          <w:rFonts w:ascii="Times New Roman" w:hAnsi="Times New Roman" w:cs="Times New Roman"/>
          <w:sz w:val="28"/>
          <w:szCs w:val="28"/>
        </w:rPr>
        <w:t>Начало слушаний: 17 часов 00 минут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84">
        <w:rPr>
          <w:rFonts w:ascii="Times New Roman" w:hAnsi="Times New Roman" w:cs="Times New Roman"/>
          <w:sz w:val="28"/>
          <w:szCs w:val="28"/>
        </w:rPr>
        <w:t xml:space="preserve">Окончание слушаний: 17 часов </w:t>
      </w:r>
      <w:r w:rsidR="00715D8C">
        <w:rPr>
          <w:rFonts w:ascii="Times New Roman" w:hAnsi="Times New Roman" w:cs="Times New Roman"/>
          <w:sz w:val="28"/>
          <w:szCs w:val="28"/>
        </w:rPr>
        <w:t>20</w:t>
      </w:r>
      <w:r w:rsidRPr="00F82284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публичных слушаний: Управление финансов администрации Уренского муниципального округа Нижегородской области.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на публичных слушаниях – </w:t>
      </w:r>
      <w:r w:rsidR="00BC3572" w:rsidRPr="00715D8C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715D8C">
        <w:rPr>
          <w:rFonts w:ascii="Times New Roman" w:hAnsi="Times New Roman" w:cs="Times New Roman"/>
          <w:sz w:val="28"/>
          <w:szCs w:val="28"/>
        </w:rPr>
        <w:t xml:space="preserve"> Уренского муниципального округа Нижегородской области </w:t>
      </w:r>
      <w:r w:rsidR="00BC3572" w:rsidRPr="00715D8C">
        <w:rPr>
          <w:rFonts w:ascii="Times New Roman" w:hAnsi="Times New Roman" w:cs="Times New Roman"/>
          <w:sz w:val="28"/>
          <w:szCs w:val="28"/>
        </w:rPr>
        <w:t>Бабинцев С.Б.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 - начальник бюджетного отдела Управления</w:t>
      </w:r>
      <w:r w:rsidRPr="00023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 администрации Уренского муниципального округа Нижегородской области Порошина Н.А.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 по публичным слушаниям - начальник Управления финансов администрации Уренского муниципального округа Нижегородской области Сахаров С.Л.</w:t>
      </w:r>
    </w:p>
    <w:p w:rsidR="00023A98" w:rsidRDefault="00BB4C97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Слушатели</w:t>
      </w:r>
      <w:r w:rsidRPr="00715D8C">
        <w:rPr>
          <w:rFonts w:ascii="Times New Roman" w:hAnsi="Times New Roman" w:cs="Times New Roman"/>
          <w:sz w:val="28"/>
          <w:szCs w:val="28"/>
        </w:rPr>
        <w:t xml:space="preserve">: </w:t>
      </w:r>
      <w:r w:rsidR="00715D8C" w:rsidRPr="00715D8C">
        <w:rPr>
          <w:rFonts w:ascii="Times New Roman" w:hAnsi="Times New Roman" w:cs="Times New Roman"/>
          <w:sz w:val="28"/>
          <w:szCs w:val="28"/>
        </w:rPr>
        <w:t>5</w:t>
      </w:r>
      <w:r w:rsidR="00123182" w:rsidRPr="00715D8C">
        <w:rPr>
          <w:rFonts w:ascii="Times New Roman" w:hAnsi="Times New Roman" w:cs="Times New Roman"/>
          <w:sz w:val="28"/>
          <w:szCs w:val="28"/>
        </w:rPr>
        <w:t>0</w:t>
      </w:r>
      <w:r w:rsidR="00023A98" w:rsidRPr="00715D8C">
        <w:rPr>
          <w:rFonts w:ascii="Times New Roman" w:hAnsi="Times New Roman" w:cs="Times New Roman"/>
          <w:sz w:val="28"/>
          <w:szCs w:val="28"/>
        </w:rPr>
        <w:t xml:space="preserve"> зарегистрированных</w:t>
      </w:r>
      <w:r w:rsidR="00023A98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слушаний.</w:t>
      </w:r>
    </w:p>
    <w:p w:rsidR="00023A98" w:rsidRPr="00023A98" w:rsidRDefault="00023A98" w:rsidP="00023A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публичных слушаний</w:t>
      </w:r>
      <w:r w:rsidRPr="00023A98">
        <w:rPr>
          <w:rFonts w:ascii="Times New Roman" w:hAnsi="Times New Roman" w:cs="Times New Roman"/>
          <w:sz w:val="28"/>
          <w:szCs w:val="28"/>
        </w:rPr>
        <w:t xml:space="preserve">: </w:t>
      </w:r>
      <w:r w:rsidR="0017244F">
        <w:rPr>
          <w:rFonts w:ascii="Times New Roman" w:hAnsi="Times New Roman" w:cs="Times New Roman"/>
          <w:sz w:val="28"/>
          <w:szCs w:val="28"/>
        </w:rPr>
        <w:t xml:space="preserve">проект решения Совета депутатов Уренского муниципального округа Нижегородской области </w:t>
      </w:r>
      <w:r w:rsidRPr="00023A98">
        <w:rPr>
          <w:rFonts w:ascii="Times New Roman" w:hAnsi="Times New Roman" w:cs="Times New Roman"/>
          <w:sz w:val="28"/>
          <w:szCs w:val="28"/>
        </w:rPr>
        <w:t>«</w:t>
      </w:r>
      <w:r w:rsidR="00BB4C97">
        <w:rPr>
          <w:rFonts w:ascii="Times New Roman" w:hAnsi="Times New Roman" w:cs="Times New Roman"/>
          <w:sz w:val="28"/>
          <w:szCs w:val="28"/>
        </w:rPr>
        <w:t>Об исполнении бюджета Уренского муниципального округа Нижегородской области за 202</w:t>
      </w:r>
      <w:r w:rsidR="0022397C">
        <w:rPr>
          <w:rFonts w:ascii="Times New Roman" w:hAnsi="Times New Roman" w:cs="Times New Roman"/>
          <w:sz w:val="28"/>
          <w:szCs w:val="28"/>
        </w:rPr>
        <w:t>5</w:t>
      </w:r>
      <w:r w:rsidR="00BB4C97">
        <w:rPr>
          <w:rFonts w:ascii="Times New Roman" w:hAnsi="Times New Roman" w:cs="Times New Roman"/>
          <w:sz w:val="28"/>
          <w:szCs w:val="28"/>
        </w:rPr>
        <w:t xml:space="preserve"> год</w:t>
      </w:r>
      <w:r w:rsidRPr="00023A98">
        <w:rPr>
          <w:rFonts w:ascii="Times New Roman" w:hAnsi="Times New Roman" w:cs="Times New Roman"/>
          <w:sz w:val="28"/>
          <w:szCs w:val="28"/>
        </w:rPr>
        <w:t>»</w:t>
      </w:r>
      <w:r w:rsidR="0017244F">
        <w:rPr>
          <w:rFonts w:ascii="Times New Roman" w:hAnsi="Times New Roman" w:cs="Times New Roman"/>
          <w:sz w:val="28"/>
          <w:szCs w:val="28"/>
        </w:rPr>
        <w:t>.</w:t>
      </w:r>
    </w:p>
    <w:p w:rsidR="00023A98" w:rsidRDefault="00023A98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9D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Pr="00123182">
        <w:rPr>
          <w:rFonts w:ascii="Times New Roman" w:hAnsi="Times New Roman" w:cs="Times New Roman"/>
          <w:sz w:val="28"/>
          <w:szCs w:val="28"/>
        </w:rPr>
        <w:t xml:space="preserve">вел </w:t>
      </w:r>
      <w:r w:rsidR="00BC3572" w:rsidRPr="00715D8C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Pr="00715D8C">
        <w:rPr>
          <w:rFonts w:ascii="Times New Roman" w:hAnsi="Times New Roman" w:cs="Times New Roman"/>
          <w:sz w:val="28"/>
          <w:szCs w:val="28"/>
        </w:rPr>
        <w:t xml:space="preserve"> Уренского муниципального округа Нижегородской области </w:t>
      </w:r>
      <w:r w:rsidR="00BC3572" w:rsidRPr="00715D8C">
        <w:rPr>
          <w:rFonts w:ascii="Times New Roman" w:hAnsi="Times New Roman" w:cs="Times New Roman"/>
          <w:sz w:val="28"/>
          <w:szCs w:val="28"/>
        </w:rPr>
        <w:t>Бабинцев С.Б.</w:t>
      </w:r>
      <w:bookmarkStart w:id="0" w:name="_GoBack"/>
      <w:bookmarkEnd w:id="0"/>
    </w:p>
    <w:p w:rsidR="00023A98" w:rsidRDefault="0017244F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по проекту </w:t>
      </w:r>
      <w:r w:rsidRPr="0017244F">
        <w:rPr>
          <w:rFonts w:ascii="Times New Roman" w:hAnsi="Times New Roman" w:cs="Times New Roman"/>
          <w:sz w:val="28"/>
          <w:szCs w:val="28"/>
        </w:rPr>
        <w:t xml:space="preserve">решения Совета депутатов Уренского муниципального округа Нижегородской области </w:t>
      </w:r>
      <w:r w:rsidR="00BB4C97" w:rsidRPr="00BB4C97">
        <w:rPr>
          <w:rFonts w:ascii="Times New Roman" w:hAnsi="Times New Roman" w:cs="Times New Roman"/>
          <w:sz w:val="28"/>
          <w:szCs w:val="28"/>
        </w:rPr>
        <w:t>«Об исполнении бюджета Уренского муниципального округа Ниж</w:t>
      </w:r>
      <w:r w:rsidR="00BB4C97">
        <w:rPr>
          <w:rFonts w:ascii="Times New Roman" w:hAnsi="Times New Roman" w:cs="Times New Roman"/>
          <w:sz w:val="28"/>
          <w:szCs w:val="28"/>
        </w:rPr>
        <w:t>егородской области за 202</w:t>
      </w:r>
      <w:r w:rsidR="0022397C">
        <w:rPr>
          <w:rFonts w:ascii="Times New Roman" w:hAnsi="Times New Roman" w:cs="Times New Roman"/>
          <w:sz w:val="28"/>
          <w:szCs w:val="28"/>
        </w:rPr>
        <w:t>5</w:t>
      </w:r>
      <w:r w:rsidR="00BB4C97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>не поступил</w:t>
      </w:r>
      <w:r w:rsidR="00D70E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44F" w:rsidRDefault="0017244F" w:rsidP="00630E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публичным слушаниям:</w:t>
      </w:r>
    </w:p>
    <w:p w:rsidR="0017244F" w:rsidRDefault="00D75CDD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44F">
        <w:rPr>
          <w:rFonts w:ascii="Times New Roman" w:hAnsi="Times New Roman" w:cs="Times New Roman"/>
          <w:sz w:val="28"/>
          <w:szCs w:val="28"/>
        </w:rPr>
        <w:t xml:space="preserve">роект решения Совета депутатов Уренского муниципального округа Нижегородской области </w:t>
      </w:r>
      <w:r w:rsidR="00BB4C97" w:rsidRPr="00BB4C97">
        <w:rPr>
          <w:rFonts w:ascii="Times New Roman" w:hAnsi="Times New Roman" w:cs="Times New Roman"/>
          <w:sz w:val="28"/>
          <w:szCs w:val="28"/>
        </w:rPr>
        <w:t>«Об исполнении бюджета Уренского муниципального округа Ниж</w:t>
      </w:r>
      <w:r w:rsidR="00BB4C97">
        <w:rPr>
          <w:rFonts w:ascii="Times New Roman" w:hAnsi="Times New Roman" w:cs="Times New Roman"/>
          <w:sz w:val="28"/>
          <w:szCs w:val="28"/>
        </w:rPr>
        <w:t>егородской области за 202</w:t>
      </w:r>
      <w:r w:rsidR="0022397C">
        <w:rPr>
          <w:rFonts w:ascii="Times New Roman" w:hAnsi="Times New Roman" w:cs="Times New Roman"/>
          <w:sz w:val="28"/>
          <w:szCs w:val="28"/>
        </w:rPr>
        <w:t>5</w:t>
      </w:r>
      <w:r w:rsidR="00BB4C97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 xml:space="preserve">вынесенный на публичные слушания </w:t>
      </w:r>
      <w:r w:rsidR="00143F75">
        <w:rPr>
          <w:rFonts w:ascii="Times New Roman" w:hAnsi="Times New Roman" w:cs="Times New Roman"/>
          <w:sz w:val="28"/>
          <w:szCs w:val="28"/>
        </w:rPr>
        <w:t xml:space="preserve">рассмотрен и </w:t>
      </w:r>
      <w:r>
        <w:rPr>
          <w:rFonts w:ascii="Times New Roman" w:hAnsi="Times New Roman" w:cs="Times New Roman"/>
          <w:sz w:val="28"/>
          <w:szCs w:val="28"/>
        </w:rPr>
        <w:t xml:space="preserve">принято решение «Рекомендовать </w:t>
      </w:r>
      <w:r w:rsidR="00223213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>
        <w:rPr>
          <w:rFonts w:ascii="Times New Roman" w:hAnsi="Times New Roman" w:cs="Times New Roman"/>
          <w:sz w:val="28"/>
          <w:szCs w:val="28"/>
        </w:rPr>
        <w:t>принять проект решения».</w:t>
      </w:r>
    </w:p>
    <w:p w:rsidR="00D75CDD" w:rsidRDefault="00D75CDD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и протокол публичных слушаний направить на рассмотрение главе местного самоуправления и в Совет депутатов Уренского муниципального округа Нижегородской области.</w:t>
      </w:r>
    </w:p>
    <w:p w:rsidR="00D75CDD" w:rsidRDefault="00D75CDD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CDD" w:rsidRDefault="00D75CDD" w:rsidP="001724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CDD" w:rsidRDefault="00D75CDD" w:rsidP="00D75C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23182">
        <w:rPr>
          <w:rFonts w:ascii="Times New Roman" w:hAnsi="Times New Roman" w:cs="Times New Roman"/>
          <w:sz w:val="28"/>
          <w:szCs w:val="28"/>
        </w:rPr>
        <w:t>Предс</w:t>
      </w:r>
      <w:r w:rsidR="00123182">
        <w:rPr>
          <w:rFonts w:ascii="Times New Roman" w:hAnsi="Times New Roman" w:cs="Times New Roman"/>
          <w:sz w:val="28"/>
          <w:szCs w:val="28"/>
        </w:rPr>
        <w:t>едатель публичных слушаний</w:t>
      </w:r>
      <w:r w:rsidR="00123182">
        <w:rPr>
          <w:rFonts w:ascii="Times New Roman" w:hAnsi="Times New Roman" w:cs="Times New Roman"/>
          <w:sz w:val="28"/>
          <w:szCs w:val="28"/>
        </w:rPr>
        <w:tab/>
      </w:r>
      <w:r w:rsidR="00123182">
        <w:rPr>
          <w:rFonts w:ascii="Times New Roman" w:hAnsi="Times New Roman" w:cs="Times New Roman"/>
          <w:sz w:val="28"/>
          <w:szCs w:val="28"/>
        </w:rPr>
        <w:tab/>
      </w:r>
      <w:r w:rsidR="00123182">
        <w:rPr>
          <w:rFonts w:ascii="Times New Roman" w:hAnsi="Times New Roman" w:cs="Times New Roman"/>
          <w:sz w:val="28"/>
          <w:szCs w:val="28"/>
        </w:rPr>
        <w:tab/>
      </w:r>
      <w:r w:rsidR="00123182">
        <w:rPr>
          <w:rFonts w:ascii="Times New Roman" w:hAnsi="Times New Roman" w:cs="Times New Roman"/>
          <w:sz w:val="28"/>
          <w:szCs w:val="28"/>
        </w:rPr>
        <w:tab/>
      </w:r>
      <w:r w:rsidR="0012318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C3572" w:rsidRPr="00123182">
        <w:rPr>
          <w:rFonts w:ascii="Times New Roman" w:hAnsi="Times New Roman" w:cs="Times New Roman"/>
          <w:sz w:val="28"/>
          <w:szCs w:val="28"/>
        </w:rPr>
        <w:t>С.Б.Бабинцев</w:t>
      </w:r>
    </w:p>
    <w:p w:rsidR="00D75CDD" w:rsidRDefault="00D75CDD" w:rsidP="00D75C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75CDD" w:rsidRPr="00023A98" w:rsidRDefault="00D75CDD" w:rsidP="00D75C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Н.А.Порошина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5CDD" w:rsidRPr="00023A98" w:rsidSect="005E60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7653B"/>
    <w:multiLevelType w:val="hybridMultilevel"/>
    <w:tmpl w:val="9D58CF9A"/>
    <w:lvl w:ilvl="0" w:tplc="1780F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68"/>
    <w:rsid w:val="00014C62"/>
    <w:rsid w:val="00023A98"/>
    <w:rsid w:val="00031D27"/>
    <w:rsid w:val="000D721F"/>
    <w:rsid w:val="000E14F8"/>
    <w:rsid w:val="000F418F"/>
    <w:rsid w:val="00123182"/>
    <w:rsid w:val="00143F75"/>
    <w:rsid w:val="0017244F"/>
    <w:rsid w:val="001B0EDB"/>
    <w:rsid w:val="00223213"/>
    <w:rsid w:val="0022397C"/>
    <w:rsid w:val="00285E8D"/>
    <w:rsid w:val="002B709D"/>
    <w:rsid w:val="003250E2"/>
    <w:rsid w:val="0044291D"/>
    <w:rsid w:val="00466568"/>
    <w:rsid w:val="004B330A"/>
    <w:rsid w:val="004C34ED"/>
    <w:rsid w:val="00554BFA"/>
    <w:rsid w:val="00575066"/>
    <w:rsid w:val="005B0685"/>
    <w:rsid w:val="005E60B3"/>
    <w:rsid w:val="0062774B"/>
    <w:rsid w:val="00630E72"/>
    <w:rsid w:val="006C22E2"/>
    <w:rsid w:val="00715D8C"/>
    <w:rsid w:val="008133FA"/>
    <w:rsid w:val="00820E5B"/>
    <w:rsid w:val="00AD4078"/>
    <w:rsid w:val="00B44F8E"/>
    <w:rsid w:val="00B74E0A"/>
    <w:rsid w:val="00BB4C97"/>
    <w:rsid w:val="00BC3572"/>
    <w:rsid w:val="00C444CE"/>
    <w:rsid w:val="00CC5B64"/>
    <w:rsid w:val="00CD5CBF"/>
    <w:rsid w:val="00D70EF9"/>
    <w:rsid w:val="00D75CDD"/>
    <w:rsid w:val="00EC108A"/>
    <w:rsid w:val="00F32811"/>
    <w:rsid w:val="00F8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D00A6C-13B3-4855-920B-852FE381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21F"/>
    <w:pPr>
      <w:ind w:left="720"/>
      <w:contextualSpacing/>
    </w:pPr>
  </w:style>
  <w:style w:type="paragraph" w:customStyle="1" w:styleId="ConsPlusNormal">
    <w:name w:val="ConsPlusNormal"/>
    <w:uiPriority w:val="99"/>
    <w:rsid w:val="000F41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0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8DBE-E68F-402D-94F7-80669BE5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Порошина</dc:creator>
  <cp:keywords/>
  <dc:description/>
  <cp:lastModifiedBy>Наталья Порошина</cp:lastModifiedBy>
  <cp:revision>33</cp:revision>
  <cp:lastPrinted>2026-05-14T05:03:00Z</cp:lastPrinted>
  <dcterms:created xsi:type="dcterms:W3CDTF">2021-05-18T06:26:00Z</dcterms:created>
  <dcterms:modified xsi:type="dcterms:W3CDTF">2026-05-14T05:04:00Z</dcterms:modified>
</cp:coreProperties>
</file>